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7534" w14:textId="0D65274D" w:rsidR="00393CE3" w:rsidRDefault="00393CE3" w:rsidP="00393CE3">
      <w:pPr>
        <w:jc w:val="center"/>
      </w:pPr>
      <w:r>
        <w:rPr>
          <w:b/>
          <w:bCs/>
          <w:noProof/>
          <w:sz w:val="36"/>
          <w:szCs w:val="36"/>
        </w:rPr>
        <w:drawing>
          <wp:inline distT="0" distB="0" distL="0" distR="0" wp14:anchorId="7CA15CD5" wp14:editId="5573497E">
            <wp:extent cx="5334000" cy="1864671"/>
            <wp:effectExtent l="0" t="0" r="0" b="0"/>
            <wp:docPr id="1" name="Picture 1" descr="A group of electronic de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electronic de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182" cy="1870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21F1B" w14:textId="77777777" w:rsidR="00393CE3" w:rsidRDefault="00393CE3" w:rsidP="00393CE3"/>
    <w:p w14:paraId="745D1AF5" w14:textId="105A18B2" w:rsidR="00393CE3" w:rsidRPr="000335EC" w:rsidRDefault="00393CE3" w:rsidP="00393CE3">
      <w:pPr>
        <w:rPr>
          <w:b/>
          <w:bCs/>
          <w:u w:val="single"/>
        </w:rPr>
      </w:pPr>
      <w:r w:rsidRPr="000335EC">
        <w:rPr>
          <w:b/>
          <w:bCs/>
          <w:u w:val="single"/>
        </w:rPr>
        <w:t>Activity Title: Exploring the Sections and Styles of The Spokesman-Review</w:t>
      </w:r>
    </w:p>
    <w:p w14:paraId="68F96F4D" w14:textId="7A0007A1" w:rsidR="000335EC" w:rsidRDefault="00393CE3" w:rsidP="000335EC">
      <w:r>
        <w:t>Objective: To understand the various sections of a newspaper, particularly The Spokesman-Review, and recognize how the writing style differs between these sections.</w:t>
      </w:r>
      <w:r w:rsidR="000335EC" w:rsidRPr="000335EC">
        <w:t xml:space="preserve"> </w:t>
      </w:r>
      <w:r w:rsidR="000335EC">
        <w:t>By the end of this activity, participants should have a clearer understanding of how different sections in a newspaper, like The Spokesman-Review, cater to specific topics and audiences through variations in writing style.</w:t>
      </w:r>
    </w:p>
    <w:p w14:paraId="034F4E92" w14:textId="77777777" w:rsidR="000335EC" w:rsidRDefault="000335EC" w:rsidP="00393CE3"/>
    <w:p w14:paraId="7772AF0B" w14:textId="6E31B08F" w:rsidR="00393CE3" w:rsidRPr="000335EC" w:rsidRDefault="00393CE3" w:rsidP="00393CE3">
      <w:pPr>
        <w:rPr>
          <w:b/>
          <w:bCs/>
          <w:i/>
          <w:iCs/>
        </w:rPr>
      </w:pPr>
      <w:r w:rsidRPr="000335EC">
        <w:rPr>
          <w:b/>
          <w:bCs/>
          <w:i/>
          <w:iCs/>
        </w:rPr>
        <w:t>Materials</w:t>
      </w:r>
      <w:r w:rsidR="000335EC" w:rsidRPr="000335EC">
        <w:rPr>
          <w:b/>
          <w:bCs/>
          <w:i/>
          <w:iCs/>
        </w:rPr>
        <w:t>:</w:t>
      </w:r>
    </w:p>
    <w:p w14:paraId="05B228A5" w14:textId="46CEFABB" w:rsidR="00393CE3" w:rsidRDefault="000335EC" w:rsidP="000335EC">
      <w:pPr>
        <w:pStyle w:val="ListParagraph"/>
        <w:numPr>
          <w:ilvl w:val="0"/>
          <w:numId w:val="1"/>
        </w:numPr>
      </w:pPr>
      <w:r>
        <w:t>Digital c</w:t>
      </w:r>
      <w:r w:rsidR="00393CE3">
        <w:t>opies of The Spokesman-Review newspaper (physical or digital)</w:t>
      </w:r>
    </w:p>
    <w:p w14:paraId="1ECDE7EF" w14:textId="77777777" w:rsidR="00393CE3" w:rsidRDefault="00393CE3" w:rsidP="000335EC">
      <w:pPr>
        <w:pStyle w:val="ListParagraph"/>
        <w:numPr>
          <w:ilvl w:val="0"/>
          <w:numId w:val="1"/>
        </w:numPr>
      </w:pPr>
      <w:r>
        <w:t>Whiteboard and markers (or digital equivalent for virtual settings)</w:t>
      </w:r>
    </w:p>
    <w:p w14:paraId="5C4772D2" w14:textId="77777777" w:rsidR="00393CE3" w:rsidRDefault="00393CE3" w:rsidP="000335EC">
      <w:pPr>
        <w:pStyle w:val="ListParagraph"/>
        <w:numPr>
          <w:ilvl w:val="0"/>
          <w:numId w:val="1"/>
        </w:numPr>
      </w:pPr>
      <w:r>
        <w:t>Handouts with guiding questions (optional)</w:t>
      </w:r>
    </w:p>
    <w:p w14:paraId="6A115DA5" w14:textId="77777777" w:rsidR="000335EC" w:rsidRDefault="000335EC" w:rsidP="00393CE3"/>
    <w:p w14:paraId="3415B1E8" w14:textId="2627E5BD" w:rsidR="00393CE3" w:rsidRPr="000335EC" w:rsidRDefault="00393CE3" w:rsidP="00393CE3">
      <w:pPr>
        <w:rPr>
          <w:b/>
          <w:bCs/>
          <w:i/>
          <w:iCs/>
        </w:rPr>
      </w:pPr>
      <w:r w:rsidRPr="000335EC">
        <w:rPr>
          <w:b/>
          <w:bCs/>
          <w:i/>
          <w:iCs/>
        </w:rPr>
        <w:t>Introduction (5 minutes)</w:t>
      </w:r>
      <w:r w:rsidR="000335EC" w:rsidRPr="000335EC">
        <w:rPr>
          <w:b/>
          <w:bCs/>
          <w:i/>
          <w:iCs/>
        </w:rPr>
        <w:t>:</w:t>
      </w:r>
    </w:p>
    <w:p w14:paraId="3F56D3E5" w14:textId="77777777" w:rsidR="00393CE3" w:rsidRDefault="00393CE3" w:rsidP="00393CE3">
      <w:r>
        <w:t>Begin by introducing The Spokesman-Review newspaper and its significance as a source of news and information.</w:t>
      </w:r>
    </w:p>
    <w:p w14:paraId="010BBE07" w14:textId="0DE77188" w:rsidR="00393CE3" w:rsidRDefault="00393CE3" w:rsidP="00393CE3">
      <w:r>
        <w:t>Explain that newspapers are typically divided into different sections, each focusing on specific topics, and that the writing style can vary between these sections.</w:t>
      </w:r>
    </w:p>
    <w:p w14:paraId="02FB1BBE" w14:textId="77777777" w:rsidR="000335EC" w:rsidRDefault="000335EC" w:rsidP="00393CE3"/>
    <w:p w14:paraId="3A85D11C" w14:textId="63A53BC8" w:rsidR="00393CE3" w:rsidRPr="000335EC" w:rsidRDefault="00393CE3" w:rsidP="00393CE3">
      <w:pPr>
        <w:rPr>
          <w:b/>
          <w:bCs/>
          <w:i/>
          <w:iCs/>
        </w:rPr>
      </w:pPr>
      <w:r w:rsidRPr="000335EC">
        <w:rPr>
          <w:b/>
          <w:bCs/>
          <w:i/>
          <w:iCs/>
        </w:rPr>
        <w:t>Section Exploration (15 minutes)</w:t>
      </w:r>
      <w:r w:rsidR="000335EC" w:rsidRPr="000335EC">
        <w:rPr>
          <w:b/>
          <w:bCs/>
          <w:i/>
          <w:iCs/>
        </w:rPr>
        <w:t>:</w:t>
      </w:r>
    </w:p>
    <w:p w14:paraId="237EFB15" w14:textId="3DCF13DB" w:rsidR="00393CE3" w:rsidRDefault="00393CE3" w:rsidP="00393CE3">
      <w:r>
        <w:t xml:space="preserve">Divide the participants into small groups if </w:t>
      </w:r>
      <w:r w:rsidR="000335EC">
        <w:t>possible or</w:t>
      </w:r>
      <w:r>
        <w:t xml:space="preserve"> work as a whole class if the group is small.</w:t>
      </w:r>
    </w:p>
    <w:p w14:paraId="59732BEB" w14:textId="4B0B039E" w:rsidR="00393CE3" w:rsidRDefault="000335EC" w:rsidP="00393CE3">
      <w:r>
        <w:t xml:space="preserve">Have each group log into </w:t>
      </w:r>
      <w:r w:rsidR="00393CE3">
        <w:t>The Spokesman-Review newspaper</w:t>
      </w:r>
      <w:r>
        <w:t xml:space="preserve"> NIE e-</w:t>
      </w:r>
      <w:proofErr w:type="gramStart"/>
      <w:r>
        <w:t>Edition</w:t>
      </w:r>
      <w:r w:rsidR="00393CE3">
        <w:t xml:space="preserve">  or</w:t>
      </w:r>
      <w:proofErr w:type="gramEnd"/>
      <w:r w:rsidR="00393CE3">
        <w:t xml:space="preserve"> display it on a screen.</w:t>
      </w:r>
    </w:p>
    <w:p w14:paraId="3268C7AA" w14:textId="040AB936" w:rsidR="00393CE3" w:rsidRDefault="00393CE3" w:rsidP="00393CE3">
      <w:r>
        <w:t>Ask participants to identify and list the various sections they can find in the newspaper (e.g., News, Sports, Lifestyle, Opinion, Business, etc.).</w:t>
      </w:r>
    </w:p>
    <w:p w14:paraId="2A7002CB" w14:textId="77777777" w:rsidR="000335EC" w:rsidRDefault="000335EC" w:rsidP="00393CE3"/>
    <w:p w14:paraId="6282A8AA" w14:textId="77777777" w:rsidR="000335EC" w:rsidRDefault="00393CE3" w:rsidP="00393CE3">
      <w:pPr>
        <w:rPr>
          <w:b/>
          <w:bCs/>
          <w:i/>
          <w:iCs/>
        </w:rPr>
      </w:pPr>
      <w:r w:rsidRPr="000335EC">
        <w:rPr>
          <w:b/>
          <w:bCs/>
          <w:i/>
          <w:iCs/>
        </w:rPr>
        <w:t>Guided Analysis (15 minutes)</w:t>
      </w:r>
      <w:r w:rsidR="000335EC" w:rsidRPr="000335EC">
        <w:rPr>
          <w:b/>
          <w:bCs/>
          <w:i/>
          <w:iCs/>
        </w:rPr>
        <w:t>:</w:t>
      </w:r>
    </w:p>
    <w:p w14:paraId="68B2EC45" w14:textId="2F6C22E0" w:rsidR="00393CE3" w:rsidRPr="000335EC" w:rsidRDefault="00393CE3" w:rsidP="00393CE3">
      <w:pPr>
        <w:rPr>
          <w:b/>
          <w:bCs/>
          <w:i/>
          <w:iCs/>
        </w:rPr>
      </w:pPr>
      <w:r>
        <w:lastRenderedPageBreak/>
        <w:t>Provide the participants with a list of guiding questions related to each section's content and writing style. These questions can include:</w:t>
      </w:r>
    </w:p>
    <w:p w14:paraId="331EF706" w14:textId="77777777" w:rsidR="00393CE3" w:rsidRDefault="00393CE3" w:rsidP="000335EC">
      <w:pPr>
        <w:pStyle w:val="ListParagraph"/>
        <w:numPr>
          <w:ilvl w:val="0"/>
          <w:numId w:val="2"/>
        </w:numPr>
      </w:pPr>
      <w:r>
        <w:t>News: What types of news stories are featured in this section? How is the writing style different from other sections? Is it formal and objective?</w:t>
      </w:r>
    </w:p>
    <w:p w14:paraId="45F7607E" w14:textId="77777777" w:rsidR="00393CE3" w:rsidRDefault="00393CE3" w:rsidP="000335EC">
      <w:pPr>
        <w:pStyle w:val="ListParagraph"/>
        <w:numPr>
          <w:ilvl w:val="0"/>
          <w:numId w:val="2"/>
        </w:numPr>
      </w:pPr>
      <w:r>
        <w:t>Sports: What types of sports news are covered? Is the tone more relaxed and enthusiastic compared to the news section?</w:t>
      </w:r>
    </w:p>
    <w:p w14:paraId="3E3DAE45" w14:textId="77777777" w:rsidR="00393CE3" w:rsidRDefault="00393CE3" w:rsidP="000335EC">
      <w:pPr>
        <w:pStyle w:val="ListParagraph"/>
        <w:numPr>
          <w:ilvl w:val="0"/>
          <w:numId w:val="2"/>
        </w:numPr>
      </w:pPr>
      <w:r>
        <w:t>Lifestyle: What topics are included in the lifestyle section? Is the language more casual and conversational?</w:t>
      </w:r>
    </w:p>
    <w:p w14:paraId="5F536781" w14:textId="77777777" w:rsidR="00393CE3" w:rsidRDefault="00393CE3" w:rsidP="000335EC">
      <w:pPr>
        <w:pStyle w:val="ListParagraph"/>
        <w:numPr>
          <w:ilvl w:val="0"/>
          <w:numId w:val="2"/>
        </w:numPr>
      </w:pPr>
      <w:r>
        <w:t>Opinion/Editorial: How does this section differ from the news section? Are the articles more subjective and focused on personal viewpoints?</w:t>
      </w:r>
    </w:p>
    <w:p w14:paraId="1DB6A2EC" w14:textId="77777777" w:rsidR="00393CE3" w:rsidRDefault="00393CE3" w:rsidP="000335EC">
      <w:pPr>
        <w:pStyle w:val="ListParagraph"/>
        <w:numPr>
          <w:ilvl w:val="0"/>
          <w:numId w:val="2"/>
        </w:numPr>
      </w:pPr>
      <w:r>
        <w:t>Business: What kind of information is presented in the business section? Is the writing style more technical and analytical?</w:t>
      </w:r>
    </w:p>
    <w:p w14:paraId="0294F029" w14:textId="77777777" w:rsidR="00393CE3" w:rsidRDefault="00393CE3" w:rsidP="00393CE3">
      <w:r>
        <w:t>Have participants discuss their findings within their groups and take notes.</w:t>
      </w:r>
    </w:p>
    <w:p w14:paraId="6426281E" w14:textId="77777777" w:rsidR="000335EC" w:rsidRDefault="000335EC" w:rsidP="00393CE3"/>
    <w:p w14:paraId="26CDFFC1" w14:textId="67DEA9D4" w:rsidR="00393CE3" w:rsidRPr="000335EC" w:rsidRDefault="00393CE3" w:rsidP="00393CE3">
      <w:pPr>
        <w:rPr>
          <w:b/>
          <w:bCs/>
          <w:i/>
          <w:iCs/>
        </w:rPr>
      </w:pPr>
      <w:r w:rsidRPr="000335EC">
        <w:rPr>
          <w:b/>
          <w:bCs/>
          <w:i/>
          <w:iCs/>
        </w:rPr>
        <w:t>Group Presentation and Discussion (15 minutes)</w:t>
      </w:r>
    </w:p>
    <w:p w14:paraId="7A06C80A" w14:textId="77777777" w:rsidR="00393CE3" w:rsidRDefault="00393CE3" w:rsidP="00393CE3">
      <w:r>
        <w:t>Invite each group to present their findings to the rest of the participants.</w:t>
      </w:r>
    </w:p>
    <w:p w14:paraId="71350E6F" w14:textId="77777777" w:rsidR="00393CE3" w:rsidRDefault="00393CE3" w:rsidP="00393CE3">
      <w:r>
        <w:t>As each group presents, encourage discussions on the differences in writing style and tone between the sections.</w:t>
      </w:r>
    </w:p>
    <w:p w14:paraId="1B779A42" w14:textId="77777777" w:rsidR="00393CE3" w:rsidRDefault="00393CE3" w:rsidP="00393CE3">
      <w:r>
        <w:t>Facilitate a larger discussion by asking questions like: How does the writing style cater to the target audience of each section? Why might these differences exist?</w:t>
      </w:r>
    </w:p>
    <w:p w14:paraId="2D0B75E8" w14:textId="77777777" w:rsidR="000335EC" w:rsidRDefault="000335EC" w:rsidP="00393CE3"/>
    <w:p w14:paraId="12ACDDEA" w14:textId="2BB70905" w:rsidR="00393CE3" w:rsidRPr="000335EC" w:rsidRDefault="00393CE3" w:rsidP="00393CE3">
      <w:pPr>
        <w:rPr>
          <w:b/>
          <w:bCs/>
          <w:i/>
          <w:iCs/>
        </w:rPr>
      </w:pPr>
      <w:r w:rsidRPr="000335EC">
        <w:rPr>
          <w:b/>
          <w:bCs/>
          <w:i/>
          <w:iCs/>
        </w:rPr>
        <w:t>Conclusion (5 minutes)</w:t>
      </w:r>
    </w:p>
    <w:p w14:paraId="0CCA2637" w14:textId="77777777" w:rsidR="00393CE3" w:rsidRDefault="00393CE3" w:rsidP="00393CE3">
      <w:r>
        <w:t>Summarize the main points discussed during the activity.</w:t>
      </w:r>
    </w:p>
    <w:p w14:paraId="4228B50B" w14:textId="77777777" w:rsidR="00393CE3" w:rsidRDefault="00393CE3" w:rsidP="00393CE3">
      <w:r>
        <w:t>Emphasize the importance of recognizing writing styles in various sections of a newspaper to better understand the intended messages and audiences.</w:t>
      </w:r>
    </w:p>
    <w:p w14:paraId="1A92D978" w14:textId="77777777" w:rsidR="000335EC" w:rsidRDefault="000335EC" w:rsidP="00393CE3"/>
    <w:p w14:paraId="758BD4B3" w14:textId="77777777" w:rsidR="00393CE3" w:rsidRDefault="00393CE3" w:rsidP="00393CE3"/>
    <w:p w14:paraId="028D451F" w14:textId="106BBFEE" w:rsidR="006C223F" w:rsidRDefault="00393CE3" w:rsidP="00393CE3">
      <w:r>
        <w:t>By the end of this activity, participants should have a clearer understanding of how different sections in a newspaper, like The Spokesman-Review, cater to specific topics and audiences through variations in writing style.</w:t>
      </w:r>
    </w:p>
    <w:sectPr w:rsidR="006C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327"/>
    <w:multiLevelType w:val="hybridMultilevel"/>
    <w:tmpl w:val="DDAA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5CCC"/>
    <w:multiLevelType w:val="hybridMultilevel"/>
    <w:tmpl w:val="9C44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760795">
    <w:abstractNumId w:val="1"/>
  </w:num>
  <w:num w:numId="2" w16cid:durableId="113725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E3"/>
    <w:rsid w:val="000335EC"/>
    <w:rsid w:val="0020335A"/>
    <w:rsid w:val="00393CE3"/>
    <w:rsid w:val="006C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57E0"/>
  <w15:chartTrackingRefBased/>
  <w15:docId w15:val="{23FE05E2-7B7F-487F-8628-748D4C9B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Irving</dc:creator>
  <cp:keywords/>
  <dc:description/>
  <cp:lastModifiedBy>Jennifer Irving</cp:lastModifiedBy>
  <cp:revision>1</cp:revision>
  <dcterms:created xsi:type="dcterms:W3CDTF">2023-08-23T20:55:00Z</dcterms:created>
  <dcterms:modified xsi:type="dcterms:W3CDTF">2023-08-23T21:42:00Z</dcterms:modified>
</cp:coreProperties>
</file>